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/TSFw8Slr0oK2fMlJIRfeo==&#10;" textCheckSum="" ver="1">
  <a:bounds l="0" t="0" r="92" b="207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" name="Rectangle 6"/>
        <wps:cNvSpPr/>
        <wps:spPr>
          <a:xfrm>
            <a:off x="0" y="0"/>
            <a:ext cx="58420" cy="131445"/>
          </a:xfrm>
          <a:prstGeom prst="rect">
            <a:avLst/>
          </a:prstGeom>
          <a:noFill/>
          <a:ln w="9525">
            <a:noFill/>
            <a:miter/>
          </a:ln>
        </wps:spPr>
        <wps:txbx/>
        <wps:bodyPr wrap="none" lIns="0" tIns="0" rIns="0" bIns="0" upright="1">
          <a:spAutoFit/>
        </wps:bodyPr>
      </wps:wsp>
    </a:graphicData>
  </a:graphic>
</wp:e2oholder>
</file>